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8A" w:rsidRDefault="00592696" w:rsidP="00516E8A">
      <w:pPr>
        <w:jc w:val="center"/>
        <w:rPr>
          <w:rFonts w:ascii="Sylfaen" w:hAnsi="Sylfaen"/>
          <w:b/>
          <w:lang w:val="ka-GE"/>
        </w:rPr>
      </w:pPr>
      <w:r>
        <w:rPr>
          <w:rFonts w:ascii="AcadMtavr" w:hAnsi="AcadMtavr" w:cs="AcadMtavr"/>
          <w:b/>
          <w:bCs/>
          <w:noProof/>
          <w:color w:val="000000"/>
        </w:rPr>
        <w:drawing>
          <wp:inline distT="0" distB="0" distL="0" distR="0" wp14:anchorId="654A9E49" wp14:editId="7AA753DF">
            <wp:extent cx="2619375" cy="1628775"/>
            <wp:effectExtent l="0" t="0" r="9525" b="9525"/>
            <wp:docPr id="2" name="Picture 2" descr="FINCA Bank Georgia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CA Bank Georgia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8A" w:rsidRDefault="00516E8A" w:rsidP="003856D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</w:t>
      </w:r>
      <w:r w:rsidR="00634732" w:rsidRPr="00322F6E">
        <w:rPr>
          <w:rFonts w:ascii="Sylfaen" w:hAnsi="Sylfaen"/>
          <w:b/>
          <w:lang w:val="ka-GE"/>
        </w:rPr>
        <w:t>განაცხადის ფორმა</w:t>
      </w:r>
    </w:p>
    <w:p w:rsidR="00192D34" w:rsidRPr="00192D34" w:rsidRDefault="00192D34" w:rsidP="003856D1">
      <w:pPr>
        <w:jc w:val="center"/>
        <w:rPr>
          <w:rFonts w:ascii="Sylfaen" w:hAnsi="Sylfaen"/>
          <w:b/>
          <w:sz w:val="4"/>
          <w:lang w:val="ka-GE"/>
        </w:rPr>
      </w:pPr>
    </w:p>
    <w:p w:rsidR="00516E8A" w:rsidRDefault="00634732" w:rsidP="00516E8A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სამშენებლო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კომპანიის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დასახელება</w:t>
      </w:r>
      <w:r w:rsidR="005B6B50">
        <w:rPr>
          <w:rFonts w:ascii="Sylfaen" w:hAnsi="Sylfaen" w:cs="Sylfaen"/>
          <w:lang w:val="ka-GE"/>
        </w:rPr>
        <w:t xml:space="preserve"> და  საიდენტიფიკაციო კოდი</w:t>
      </w:r>
      <w:r>
        <w:rPr>
          <w:lang w:val="ka-GE"/>
        </w:rPr>
        <w:t>:</w:t>
      </w:r>
      <w:r>
        <w:t xml:space="preserve">     </w:t>
      </w:r>
      <w:r>
        <w:rPr>
          <w:lang w:val="ka-GE"/>
        </w:rPr>
        <w:t xml:space="preserve"> </w:t>
      </w:r>
      <w:r>
        <w:t>-------------------------------------------------</w:t>
      </w:r>
      <w:r w:rsidR="00DE5155">
        <w:rPr>
          <w:rFonts w:ascii="Sylfaen" w:hAnsi="Sylfaen"/>
          <w:lang w:val="ka-GE"/>
        </w:rPr>
        <w:t>-------------------------</w:t>
      </w:r>
    </w:p>
    <w:p w:rsidR="00634732" w:rsidRDefault="00634732" w:rsidP="00516E8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 w:rsidR="00DE5155">
        <w:rPr>
          <w:rFonts w:ascii="Sylfaen" w:hAnsi="Sylfaen"/>
          <w:lang w:val="ka-GE"/>
        </w:rPr>
        <w:t>---------------------------------</w:t>
      </w:r>
    </w:p>
    <w:p w:rsidR="00DE5155" w:rsidRDefault="00DE5155" w:rsidP="00516E8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ფაქტობრივი მისამართი</w:t>
      </w:r>
      <w:r w:rsidR="00516E8A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--------------------------------------</w:t>
      </w:r>
    </w:p>
    <w:p w:rsidR="00DE5155" w:rsidRDefault="00DE5155" w:rsidP="00516E8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სამშენებლო კომპანიის დამფუძნებლების შესახებ</w:t>
      </w:r>
      <w:r w:rsidR="00516E8A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 -------------------------------------------------------------------------------------------------------------------------------------------</w:t>
      </w:r>
    </w:p>
    <w:p w:rsidR="00634732" w:rsidRDefault="00634732" w:rsidP="00516E8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პირის სახელი და გვარი, ტელეფონი</w:t>
      </w:r>
      <w:r w:rsidR="00DE5155">
        <w:rPr>
          <w:rFonts w:ascii="Sylfaen" w:hAnsi="Sylfaen"/>
          <w:lang w:val="ka-GE"/>
        </w:rPr>
        <w:t xml:space="preserve">, </w:t>
      </w:r>
      <w:r w:rsidR="00516E8A">
        <w:rPr>
          <w:rFonts w:ascii="Sylfaen" w:hAnsi="Sylfaen"/>
          <w:lang w:val="ka-GE"/>
        </w:rPr>
        <w:t>ელ-ფოსტა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 w:rsidR="00516E8A">
        <w:rPr>
          <w:rFonts w:ascii="Sylfaen" w:hAnsi="Sylfaen"/>
          <w:lang w:val="ka-GE"/>
        </w:rPr>
        <w:t>----------------------------------------------------------------------------------------------------</w:t>
      </w:r>
    </w:p>
    <w:p w:rsidR="00C6789C" w:rsidRDefault="00634732" w:rsidP="00C6789C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ისტორია (როდის დაარსდა, რამდენი წელია, რაც არის  ქართულ ბაზარზე</w:t>
      </w:r>
      <w:r w:rsidR="00AE0678">
        <w:rPr>
          <w:rFonts w:ascii="Sylfaen" w:hAnsi="Sylfaen"/>
          <w:lang w:val="ka-GE"/>
        </w:rPr>
        <w:t>)</w:t>
      </w:r>
      <w:r w:rsidR="005B6B5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</w:t>
      </w:r>
      <w:r w:rsidR="002A425C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5B6B50">
        <w:rPr>
          <w:rFonts w:ascii="Sylfaen" w:hAnsi="Sylfaen"/>
          <w:lang w:val="ka-GE"/>
        </w:rPr>
        <w:t>201</w:t>
      </w:r>
      <w:r w:rsidR="00AE0678">
        <w:rPr>
          <w:rFonts w:ascii="Sylfaen" w:hAnsi="Sylfaen"/>
          <w:lang w:val="ka-GE"/>
        </w:rPr>
        <w:t>7</w:t>
      </w:r>
      <w:r w:rsidR="005B6B50">
        <w:rPr>
          <w:rFonts w:ascii="Sylfaen" w:hAnsi="Sylfaen"/>
          <w:lang w:val="ka-GE"/>
        </w:rPr>
        <w:t xml:space="preserve"> წელს განხორციელებული პროექტები</w:t>
      </w:r>
      <w:r>
        <w:rPr>
          <w:rFonts w:ascii="Sylfaen" w:hAnsi="Sylfaen"/>
          <w:lang w:val="ka-GE"/>
        </w:rPr>
        <w:t>-------------------------------------------------------------</w:t>
      </w:r>
      <w:r w:rsidR="00C32F59">
        <w:rPr>
          <w:rFonts w:ascii="Sylfaen" w:hAnsi="Sylfaen"/>
          <w:lang w:val="ka-GE"/>
        </w:rPr>
        <w:t xml:space="preserve"> </w:t>
      </w:r>
      <w:r w:rsidR="005B6B50">
        <w:rPr>
          <w:rFonts w:ascii="Sylfaen" w:hAnsi="Sylfaen"/>
          <w:lang w:val="ka-GE"/>
        </w:rPr>
        <w:t>201</w:t>
      </w:r>
      <w:r w:rsidR="00AE0678">
        <w:rPr>
          <w:rFonts w:ascii="Sylfaen" w:hAnsi="Sylfaen"/>
          <w:lang w:val="ka-GE"/>
        </w:rPr>
        <w:t>8</w:t>
      </w:r>
      <w:r w:rsidR="005B6B50">
        <w:rPr>
          <w:rFonts w:ascii="Sylfaen" w:hAnsi="Sylfaen"/>
          <w:lang w:val="ka-GE"/>
        </w:rPr>
        <w:t xml:space="preserve"> წელს განხორციელებული პროექტები</w:t>
      </w:r>
      <w:r>
        <w:rPr>
          <w:rFonts w:ascii="Sylfaen" w:hAnsi="Sylfaen"/>
          <w:lang w:val="ka-GE"/>
        </w:rPr>
        <w:t>----------------------------</w:t>
      </w:r>
      <w:r w:rsidR="00AE0678">
        <w:rPr>
          <w:rFonts w:ascii="Sylfaen" w:hAnsi="Sylfaen"/>
          <w:lang w:val="ka-GE"/>
        </w:rPr>
        <w:t>------------------------------</w:t>
      </w:r>
    </w:p>
    <w:p w:rsidR="003856D1" w:rsidRPr="005B6B50" w:rsidRDefault="003856D1" w:rsidP="00C6789C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ერთდროულად რამდენი ობიექტ</w:t>
      </w:r>
      <w:r w:rsidR="005B6B50">
        <w:rPr>
          <w:rFonts w:ascii="Sylfaen" w:hAnsi="Sylfaen"/>
          <w:lang w:val="ka-GE"/>
        </w:rPr>
        <w:t xml:space="preserve">ზე შეუძლია აწარმოოს სამუშაოები კომპანიამ? </w:t>
      </w:r>
      <w:r>
        <w:rPr>
          <w:rFonts w:ascii="Sylfaen" w:hAnsi="Sylfaen"/>
          <w:lang w:val="ka-GE"/>
        </w:rPr>
        <w:t xml:space="preserve"> </w:t>
      </w:r>
      <w:r w:rsidR="005B6B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----------------------------------------------------------------------------------------------------------------------------</w:t>
      </w:r>
      <w:r w:rsidR="005B6B50">
        <w:rPr>
          <w:rFonts w:ascii="Sylfaen" w:hAnsi="Sylfaen"/>
          <w:lang w:val="ka-GE"/>
        </w:rPr>
        <w:t xml:space="preserve">რამდენი თანამშრომელია დასაქმებული კომპანიაში?  </w:t>
      </w:r>
      <w:r>
        <w:rPr>
          <w:rFonts w:ascii="Sylfaen" w:hAnsi="Sylfaen"/>
          <w:lang w:val="ka-GE"/>
        </w:rPr>
        <w:t>-----------------------------------------------------------</w:t>
      </w:r>
    </w:p>
    <w:p w:rsidR="00516E8A" w:rsidRDefault="00C6789C" w:rsidP="00C6789C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სამშენებლო კომპანიის </w:t>
      </w:r>
      <w:r w:rsidR="00516E8A">
        <w:rPr>
          <w:rFonts w:ascii="Sylfaen" w:hAnsi="Sylfaen"/>
          <w:lang w:val="ka-GE"/>
        </w:rPr>
        <w:t>ბრუნვა წლების მიხედვით: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00"/>
        <w:gridCol w:w="2700"/>
      </w:tblGrid>
      <w:tr w:rsidR="00AE0678" w:rsidTr="00AE0678">
        <w:trPr>
          <w:trHeight w:val="260"/>
        </w:trPr>
        <w:tc>
          <w:tcPr>
            <w:tcW w:w="4068" w:type="dxa"/>
          </w:tcPr>
          <w:p w:rsidR="00AE0678" w:rsidRDefault="00AE0678" w:rsidP="00516E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700" w:type="dxa"/>
          </w:tcPr>
          <w:p w:rsidR="00AE0678" w:rsidRDefault="00AE0678" w:rsidP="00A6291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</w:t>
            </w:r>
            <w:r w:rsidR="00A6291E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700" w:type="dxa"/>
          </w:tcPr>
          <w:p w:rsidR="00AE0678" w:rsidRDefault="00AE0678" w:rsidP="00A6291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</w:t>
            </w:r>
            <w:r w:rsidR="00A6291E">
              <w:rPr>
                <w:rFonts w:ascii="Sylfaen" w:hAnsi="Sylfaen"/>
                <w:lang w:val="ka-GE"/>
              </w:rPr>
              <w:t>8</w:t>
            </w:r>
          </w:p>
        </w:tc>
      </w:tr>
      <w:tr w:rsidR="00AE0678" w:rsidTr="00AE0678">
        <w:trPr>
          <w:trHeight w:val="440"/>
        </w:trPr>
        <w:tc>
          <w:tcPr>
            <w:tcW w:w="4068" w:type="dxa"/>
          </w:tcPr>
          <w:p w:rsidR="00AE0678" w:rsidRPr="00192D34" w:rsidRDefault="00AE0678" w:rsidP="00516E8A">
            <w:pPr>
              <w:jc w:val="center"/>
              <w:rPr>
                <w:rFonts w:ascii="Sylfaen" w:hAnsi="Sylfaen"/>
                <w:sz w:val="14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თანხები ლარში</w:t>
            </w:r>
          </w:p>
        </w:tc>
        <w:tc>
          <w:tcPr>
            <w:tcW w:w="2700" w:type="dxa"/>
          </w:tcPr>
          <w:p w:rsidR="00AE0678" w:rsidRDefault="00AE0678" w:rsidP="00516E8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AE0678" w:rsidRDefault="00AE0678" w:rsidP="00516E8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9815F6" w:rsidRPr="00516E8A" w:rsidRDefault="002A425C" w:rsidP="003856D1">
      <w:pPr>
        <w:rPr>
          <w:rFonts w:ascii="Sylfaen" w:hAnsi="Sylfaen"/>
          <w:lang w:val="ka-GE"/>
        </w:rPr>
      </w:pPr>
    </w:p>
    <w:sectPr w:rsidR="009815F6" w:rsidRPr="00516E8A" w:rsidSect="005926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2"/>
    <w:rsid w:val="00192D34"/>
    <w:rsid w:val="002A425C"/>
    <w:rsid w:val="003856D1"/>
    <w:rsid w:val="00485848"/>
    <w:rsid w:val="004C1099"/>
    <w:rsid w:val="005004DD"/>
    <w:rsid w:val="00516E8A"/>
    <w:rsid w:val="00592696"/>
    <w:rsid w:val="005B6B50"/>
    <w:rsid w:val="005D528F"/>
    <w:rsid w:val="00634732"/>
    <w:rsid w:val="00A6291E"/>
    <w:rsid w:val="00AE0678"/>
    <w:rsid w:val="00C32F59"/>
    <w:rsid w:val="00C6789C"/>
    <w:rsid w:val="00D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165B2-DD24-4EEB-9058-9B09C05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Mchedlishvili</dc:creator>
  <cp:lastModifiedBy>Natia Khuchua</cp:lastModifiedBy>
  <cp:revision>11</cp:revision>
  <dcterms:created xsi:type="dcterms:W3CDTF">2014-08-14T05:36:00Z</dcterms:created>
  <dcterms:modified xsi:type="dcterms:W3CDTF">2019-08-12T11:59:00Z</dcterms:modified>
</cp:coreProperties>
</file>